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третьего созыва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РЕШЕНИЕ №97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от 13 апреля 2018 г.</w:t>
      </w:r>
    </w:p>
    <w:p w:rsidR="00EB4AA4" w:rsidRDefault="00EB4AA4" w:rsidP="00EB4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с. Марьевка</w:t>
      </w:r>
    </w:p>
    <w:p w:rsidR="00EB4AA4" w:rsidRDefault="00EB4AA4" w:rsidP="00EB4AA4">
      <w:pPr>
        <w:jc w:val="both"/>
        <w:rPr>
          <w:sz w:val="28"/>
          <w:szCs w:val="28"/>
        </w:rPr>
      </w:pPr>
    </w:p>
    <w:p w:rsidR="00EB4AA4" w:rsidRDefault="00EB4AA4" w:rsidP="00EB4AA4">
      <w:pPr>
        <w:jc w:val="both"/>
        <w:rPr>
          <w:sz w:val="28"/>
          <w:szCs w:val="28"/>
        </w:rPr>
      </w:pPr>
    </w:p>
    <w:p w:rsidR="00EB4AA4" w:rsidRDefault="00EB4AA4" w:rsidP="00EB4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EB4AA4" w:rsidRDefault="00EB4AA4" w:rsidP="00EB4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дополнений в решение</w:t>
      </w:r>
    </w:p>
    <w:p w:rsidR="00EB4AA4" w:rsidRDefault="00EB4AA4" w:rsidP="00EB4AA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Марьевского сельсовета </w:t>
      </w:r>
    </w:p>
    <w:p w:rsidR="00EB4AA4" w:rsidRDefault="00EB4AA4" w:rsidP="00EB4AA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 от 23.12.2015г. «О земельном налоге»»</w:t>
      </w:r>
    </w:p>
    <w:p w:rsidR="00EB4AA4" w:rsidRDefault="00EB4AA4" w:rsidP="00EB4A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4AA4" w:rsidRDefault="00EB4AA4" w:rsidP="00EB4A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B4AA4" w:rsidRDefault="00EB4AA4" w:rsidP="00EB4A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4AA4" w:rsidRDefault="00EB4AA4" w:rsidP="00EB4AA4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hyperlink r:id="rId5" w:tooltip="&quot;Налоговый кодекс Российской Федерации (часть вторая)&quot; от 05.08.2000 N 117-ФЗ (ред. от 23.07.2013){КонсультантПлюс}" w:history="1">
        <w:r>
          <w:rPr>
            <w:rStyle w:val="a3"/>
            <w:color w:val="000000"/>
            <w:sz w:val="28"/>
            <w:szCs w:val="28"/>
          </w:rPr>
          <w:t>статьи 387</w:t>
        </w:r>
      </w:hyperlink>
      <w:r>
        <w:rPr>
          <w:sz w:val="28"/>
          <w:szCs w:val="28"/>
        </w:rPr>
        <w:t xml:space="preserve"> части второй Налогового кодекса Российской Федерации и </w:t>
      </w:r>
      <w:hyperlink r:id="rId6" w:tooltip="&quot;Устав муниципального образования городской округ город Орск Оренбургской области&quot; (принят решением Орского городского Совета депутатов Оренбургской области от 27.11.2002 N 273) (ред. от 04.09.2009){КонсультантПлюс}" w:history="1">
        <w:r>
          <w:rPr>
            <w:rStyle w:val="a3"/>
            <w:color w:val="000000"/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муниципального образования Марьевский сельсовет, Совет депутатов Марьевского сельсовета решил:</w:t>
      </w: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ind w:left="180"/>
        <w:rPr>
          <w:sz w:val="28"/>
          <w:szCs w:val="28"/>
        </w:rPr>
      </w:pPr>
      <w:r>
        <w:rPr>
          <w:sz w:val="28"/>
          <w:szCs w:val="28"/>
        </w:rPr>
        <w:t>1. Внести в положение «О земельном налоге » следующие изменения:</w:t>
      </w:r>
    </w:p>
    <w:p w:rsidR="00EB4AA4" w:rsidRDefault="00EB4AA4" w:rsidP="00EB4AA4">
      <w:pPr>
        <w:ind w:left="360"/>
        <w:rPr>
          <w:bCs/>
          <w:sz w:val="28"/>
          <w:szCs w:val="28"/>
        </w:rPr>
      </w:pPr>
      <w:r>
        <w:rPr>
          <w:sz w:val="28"/>
          <w:szCs w:val="28"/>
        </w:rPr>
        <w:t xml:space="preserve">   Абзац 1 ра</w:t>
      </w:r>
      <w:r>
        <w:rPr>
          <w:sz w:val="28"/>
          <w:szCs w:val="28"/>
        </w:rPr>
        <w:t>з</w:t>
      </w:r>
      <w:bookmarkStart w:id="0" w:name="_GoBack"/>
      <w:bookmarkEnd w:id="0"/>
      <w:r>
        <w:rPr>
          <w:sz w:val="28"/>
          <w:szCs w:val="28"/>
        </w:rPr>
        <w:t xml:space="preserve">дела 4 изложить в </w:t>
      </w:r>
      <w:r>
        <w:rPr>
          <w:bCs/>
          <w:sz w:val="28"/>
          <w:szCs w:val="28"/>
        </w:rPr>
        <w:t>изложить в новой редакции</w:t>
      </w:r>
    </w:p>
    <w:p w:rsidR="00EB4AA4" w:rsidRDefault="00EB4AA4" w:rsidP="00EB4AA4">
      <w:pPr>
        <w:ind w:left="36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Налогоплательщики - физические лица, не являющиеся индивидуальными предпринимателями, по итогам налогового периода уплачивают налог не позднее 1 декабря года, следующего за истекшим налоговым периодом, в размере, исчисленном как соответствующая налоговой ставке процентная доля налоговой базы</w:t>
      </w:r>
      <w:r>
        <w:rPr>
          <w:bCs/>
          <w:sz w:val="28"/>
          <w:szCs w:val="28"/>
        </w:rPr>
        <w:t>»</w:t>
      </w: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решения возложить на постоянную  комиссию  по бюджету и вопросам муниципальной собственности, местному самоуправлению.</w:t>
      </w: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rPr>
          <w:sz w:val="28"/>
          <w:szCs w:val="28"/>
        </w:rPr>
      </w:pPr>
      <w:r>
        <w:rPr>
          <w:sz w:val="28"/>
          <w:szCs w:val="28"/>
        </w:rPr>
        <w:t xml:space="preserve">3.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марьевский-сельсовет.рф</w:t>
      </w:r>
      <w:proofErr w:type="spellEnd"/>
      <w:r>
        <w:rPr>
          <w:sz w:val="28"/>
          <w:szCs w:val="28"/>
        </w:rPr>
        <w:t>.</w:t>
      </w: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вступает в силу по истечении одного месяца со дня его официального опубликования в газете «</w:t>
      </w:r>
      <w:proofErr w:type="spellStart"/>
      <w:r>
        <w:rPr>
          <w:sz w:val="28"/>
          <w:szCs w:val="28"/>
        </w:rPr>
        <w:t>Сакмарские</w:t>
      </w:r>
      <w:proofErr w:type="spellEnd"/>
      <w:r>
        <w:rPr>
          <w:sz w:val="28"/>
          <w:szCs w:val="28"/>
        </w:rPr>
        <w:t xml:space="preserve">  вести», но не ранее 1 января 2018 года.</w:t>
      </w: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rPr>
          <w:sz w:val="28"/>
          <w:szCs w:val="28"/>
        </w:rPr>
      </w:pPr>
    </w:p>
    <w:p w:rsidR="00EB4AA4" w:rsidRDefault="00EB4AA4" w:rsidP="00EB4A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proofErr w:type="spellStart"/>
      <w:r>
        <w:rPr>
          <w:sz w:val="28"/>
          <w:szCs w:val="28"/>
        </w:rPr>
        <w:t>С.А.Руднев</w:t>
      </w:r>
      <w:proofErr w:type="spellEnd"/>
    </w:p>
    <w:p w:rsidR="00EB4AA4" w:rsidRDefault="00EB4AA4" w:rsidP="00EB4AA4">
      <w:pPr>
        <w:rPr>
          <w:sz w:val="28"/>
          <w:szCs w:val="28"/>
        </w:rPr>
      </w:pPr>
    </w:p>
    <w:p w:rsidR="00394A2E" w:rsidRDefault="00EB4AA4" w:rsidP="00EB4AA4">
      <w:pPr>
        <w:pStyle w:val="ConsPlusNormal"/>
        <w:outlineLvl w:val="0"/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администрацию району, прокуратуру</w:t>
      </w:r>
    </w:p>
    <w:sectPr w:rsidR="0039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98"/>
    <w:rsid w:val="00394A2E"/>
    <w:rsid w:val="00871298"/>
    <w:rsid w:val="00B83D64"/>
    <w:rsid w:val="00EB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4AA4"/>
    <w:rPr>
      <w:color w:val="0000FF"/>
      <w:u w:val="single"/>
    </w:rPr>
  </w:style>
  <w:style w:type="paragraph" w:customStyle="1" w:styleId="ConsPlusNormal">
    <w:name w:val="ConsPlusNormal"/>
    <w:rsid w:val="00EB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4AA4"/>
    <w:rPr>
      <w:color w:val="0000FF"/>
      <w:u w:val="single"/>
    </w:rPr>
  </w:style>
  <w:style w:type="paragraph" w:customStyle="1" w:styleId="ConsPlusNormal">
    <w:name w:val="ConsPlusNormal"/>
    <w:rsid w:val="00EB4A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B9728C3B5FB418A83775D0BF9DA4E485F84D169D5F2575882E8809BCDEC6630217A57295149910571C6j9H5F" TargetMode="External"/><Relationship Id="rId5" Type="http://schemas.openxmlformats.org/officeDocument/2006/relationships/hyperlink" Target="consultantplus://offline/ref=EA8B9728C3B5FB418A8369501D95874A4950D3DB6FD0FD0107DDB3DDCCC4E631776E23156E58j4H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Марьевский сельсовет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admbuh</dc:creator>
  <cp:keywords/>
  <dc:description/>
  <cp:lastModifiedBy>admbuh</cp:lastModifiedBy>
  <cp:revision>3</cp:revision>
  <cp:lastPrinted>2018-04-24T11:20:00Z</cp:lastPrinted>
  <dcterms:created xsi:type="dcterms:W3CDTF">2018-04-24T11:19:00Z</dcterms:created>
  <dcterms:modified xsi:type="dcterms:W3CDTF">2018-04-24T11:20:00Z</dcterms:modified>
</cp:coreProperties>
</file>